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AEDB9" w14:textId="1E7A7AE5" w:rsidR="00B117FB" w:rsidRDefault="00B117FB" w:rsidP="0042462C">
      <w:pPr>
        <w:widowControl w:val="0"/>
      </w:pPr>
      <w:r>
        <w:t xml:space="preserve">Bio 101 </w:t>
      </w:r>
    </w:p>
    <w:p w14:paraId="3D3467AF" w14:textId="05EA9EE6" w:rsidR="00B117FB" w:rsidRDefault="00B117FB" w:rsidP="0042462C">
      <w:pPr>
        <w:widowControl w:val="0"/>
      </w:pPr>
      <w:r>
        <w:t xml:space="preserve">Book: Human Biology: Concepts and Current Issues by Michael D. Johnson </w:t>
      </w:r>
      <w:bookmarkStart w:id="0" w:name="_GoBack"/>
      <w:bookmarkEnd w:id="0"/>
    </w:p>
    <w:p w14:paraId="0C4E919A" w14:textId="77777777" w:rsidR="00B117FB" w:rsidRDefault="00B117FB" w:rsidP="0042462C">
      <w:pPr>
        <w:widowControl w:val="0"/>
      </w:pPr>
    </w:p>
    <w:p w14:paraId="4FD82C69" w14:textId="77777777" w:rsidR="00565EE7" w:rsidRDefault="0042462C" w:rsidP="0042462C">
      <w:pPr>
        <w:widowControl w:val="0"/>
      </w:pPr>
      <w:r>
        <w:t xml:space="preserve">Ch. 9 Immune System </w:t>
      </w:r>
    </w:p>
    <w:p w14:paraId="332CA564" w14:textId="77777777" w:rsidR="0042462C" w:rsidRDefault="0042462C" w:rsidP="0042462C">
      <w:pPr>
        <w:widowControl w:val="0"/>
      </w:pPr>
    </w:p>
    <w:p w14:paraId="52D1CC30" w14:textId="77777777" w:rsidR="0042462C" w:rsidRDefault="0042462C" w:rsidP="004246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General defense system: barriers, non specific defenses, specific defenses. </w:t>
      </w:r>
    </w:p>
    <w:p w14:paraId="559325A1" w14:textId="77777777" w:rsidR="0042462C" w:rsidRDefault="0042462C" w:rsidP="004246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Lymph system, lymph nodes, spleen, Thymus gland, tonsils. Ways of impeding entry of pathogens. Function of Inflammation, mast cells, histamine, fever. Specific Defenses: antigen, antibody, b cells, t cells,. Clonal selection theory, memory cells, plasma cells. How vaccines work, allergies, HIV life cycle of the virus. </w:t>
      </w:r>
    </w:p>
    <w:p w14:paraId="09176350" w14:textId="77777777" w:rsidR="0042462C" w:rsidRDefault="0042462C" w:rsidP="0042462C">
      <w:pPr>
        <w:widowControl w:val="0"/>
      </w:pPr>
    </w:p>
    <w:p w14:paraId="6149B506" w14:textId="77777777" w:rsidR="0042462C" w:rsidRDefault="0042462C" w:rsidP="0042462C">
      <w:pPr>
        <w:widowControl w:val="0"/>
      </w:pPr>
      <w:r>
        <w:t>Ch. 10 Respiratory System</w:t>
      </w:r>
    </w:p>
    <w:p w14:paraId="63B29386" w14:textId="77777777" w:rsidR="0042462C" w:rsidRDefault="0042462C" w:rsidP="0042462C">
      <w:pPr>
        <w:widowControl w:val="0"/>
      </w:pPr>
    </w:p>
    <w:p w14:paraId="54D26E8B" w14:textId="77777777" w:rsidR="0042462C" w:rsidRDefault="0042462C" w:rsidP="004246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anatomy from images in chapter, gas exchange, structure of alveoli, bronchi, bronchioles, capillaries, diaphragm, effects of smoking on lungs, emphysema, pneumonia, TB , Carbon monoxide, surface area and diffusion, choking. Then take a look at the diversity of respiratory structures among ot</w:t>
      </w:r>
      <w:r>
        <w:rPr>
          <w:sz w:val="22"/>
          <w:szCs w:val="22"/>
        </w:rPr>
        <w:t>her groups of animals in</w:t>
      </w:r>
      <w:r>
        <w:rPr>
          <w:sz w:val="22"/>
          <w:szCs w:val="22"/>
        </w:rPr>
        <w:t xml:space="preserve"> lecture. </w:t>
      </w:r>
    </w:p>
    <w:p w14:paraId="27E7B5CC" w14:textId="77777777" w:rsidR="0042462C" w:rsidRDefault="0042462C" w:rsidP="0042462C">
      <w:pPr>
        <w:pStyle w:val="Default"/>
        <w:rPr>
          <w:sz w:val="22"/>
          <w:szCs w:val="22"/>
        </w:rPr>
      </w:pPr>
    </w:p>
    <w:p w14:paraId="7F360AC7" w14:textId="77777777" w:rsidR="0042462C" w:rsidRDefault="0042462C" w:rsidP="004246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Ch. 16 Reproductive systems </w:t>
      </w:r>
    </w:p>
    <w:p w14:paraId="574872EC" w14:textId="77777777" w:rsidR="0042462C" w:rsidRDefault="0042462C" w:rsidP="0042462C">
      <w:pPr>
        <w:pStyle w:val="Default"/>
        <w:rPr>
          <w:sz w:val="22"/>
          <w:szCs w:val="22"/>
        </w:rPr>
      </w:pPr>
    </w:p>
    <w:p w14:paraId="116DA0AD" w14:textId="77777777" w:rsidR="0042462C" w:rsidRDefault="0042462C" w:rsidP="004246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Female menstrual cycle: hormonal controls, role and/or origin of the following: estrogen, leutenizing hormone, graafian follicle, primary follicle, corpus luteum, progesterone, leuteal phase, follicular phase, where does fertilization usually occur? Where does implantation occur? Endometrium, progesterone receptors. Function of RU-486 </w:t>
      </w:r>
    </w:p>
    <w:p w14:paraId="35B9D7A1" w14:textId="77777777" w:rsidR="0042462C" w:rsidRDefault="0042462C" w:rsidP="004246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Male function, glands that generate semen. Components of semen, origin of sperm, vas deferens, structure of interior of testes, what causes an erection (physically). </w:t>
      </w:r>
    </w:p>
    <w:p w14:paraId="3591F99B" w14:textId="77777777" w:rsidR="0042462C" w:rsidRDefault="0042462C" w:rsidP="004246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Birth control methods. Which help prevent transmission of STI’s? Which are most effective. What is difference between Pill and IUD? </w:t>
      </w:r>
    </w:p>
    <w:p w14:paraId="3C21790A" w14:textId="77777777" w:rsidR="0042462C" w:rsidRDefault="0042462C" w:rsidP="0042462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S_T_I_’s_:_ _</w:t>
      </w:r>
      <w:r>
        <w:rPr>
          <w:sz w:val="22"/>
          <w:szCs w:val="22"/>
        </w:rPr>
        <w:t xml:space="preserve">understand the causes, side effects, and treatments of the STI’s we talked about in class: </w:t>
      </w:r>
    </w:p>
    <w:p w14:paraId="6B2D4447" w14:textId="77777777" w:rsidR="0042462C" w:rsidRDefault="0042462C" w:rsidP="004246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Bacterial and viral infections. These are also discussed in your text. </w:t>
      </w:r>
    </w:p>
    <w:p w14:paraId="42A15B38" w14:textId="77777777" w:rsidR="0042462C" w:rsidRDefault="0042462C" w:rsidP="0042462C">
      <w:r>
        <w:rPr>
          <w:sz w:val="22"/>
          <w:szCs w:val="22"/>
        </w:rPr>
        <w:t>Describe the life cycle of the HIV virus. How do some of the drugs work to combat the virus? AZT? What is a retrovirus?</w:t>
      </w:r>
    </w:p>
    <w:p w14:paraId="43353DE6" w14:textId="77777777" w:rsidR="0042462C" w:rsidRDefault="0042462C" w:rsidP="0042462C">
      <w:pPr>
        <w:pStyle w:val="Default"/>
        <w:rPr>
          <w:sz w:val="22"/>
          <w:szCs w:val="22"/>
        </w:rPr>
      </w:pPr>
    </w:p>
    <w:p w14:paraId="6C947020" w14:textId="77777777" w:rsidR="0042462C" w:rsidRDefault="0042462C" w:rsidP="0042462C">
      <w:pPr>
        <w:widowControl w:val="0"/>
      </w:pPr>
    </w:p>
    <w:sectPr w:rsidR="0042462C" w:rsidSect="00D4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2C"/>
    <w:rsid w:val="0042462C"/>
    <w:rsid w:val="00A74493"/>
    <w:rsid w:val="00B117FB"/>
    <w:rsid w:val="00D4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F7B5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462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1553</Characters>
  <Application>Microsoft Macintosh Word</Application>
  <DocSecurity>0</DocSecurity>
  <Lines>12</Lines>
  <Paragraphs>3</Paragraphs>
  <ScaleCrop>false</ScaleCrop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2017-07-25T00:40:00Z</dcterms:created>
  <dcterms:modified xsi:type="dcterms:W3CDTF">2017-07-25T00:46:00Z</dcterms:modified>
</cp:coreProperties>
</file>